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B6B" w:rsidRPr="0090132A" w:rsidRDefault="00545B6B" w:rsidP="00545B6B">
      <w:pPr>
        <w:jc w:val="center"/>
        <w:rPr>
          <w:color w:val="auto"/>
          <w:szCs w:val="28"/>
          <w:u w:val="single"/>
        </w:rPr>
      </w:pPr>
      <w:proofErr w:type="spellStart"/>
      <w:r w:rsidRPr="0090132A">
        <w:rPr>
          <w:color w:val="auto"/>
          <w:szCs w:val="28"/>
          <w:u w:val="single"/>
        </w:rPr>
        <w:t>OkACTE</w:t>
      </w:r>
      <w:proofErr w:type="spellEnd"/>
      <w:r w:rsidRPr="0090132A">
        <w:rPr>
          <w:color w:val="auto"/>
          <w:szCs w:val="28"/>
          <w:u w:val="single"/>
        </w:rPr>
        <w:t xml:space="preserve"> STEM Scholarship Criteria</w:t>
      </w:r>
    </w:p>
    <w:p w:rsidR="00545B6B" w:rsidRPr="0090132A" w:rsidRDefault="00545B6B" w:rsidP="00545B6B">
      <w:pPr>
        <w:rPr>
          <w:color w:val="auto"/>
          <w:szCs w:val="28"/>
          <w:u w:val="single"/>
        </w:rPr>
      </w:pPr>
    </w:p>
    <w:p w:rsidR="00545B6B" w:rsidRPr="0090132A" w:rsidRDefault="00545B6B" w:rsidP="00545B6B">
      <w:pPr>
        <w:rPr>
          <w:color w:val="auto"/>
          <w:sz w:val="20"/>
          <w:szCs w:val="28"/>
          <w:u w:val="single"/>
        </w:rPr>
      </w:pPr>
      <w:r w:rsidRPr="0090132A">
        <w:rPr>
          <w:color w:val="auto"/>
          <w:sz w:val="20"/>
          <w:szCs w:val="28"/>
          <w:u w:val="single"/>
        </w:rPr>
        <w:t>Eligibility:</w:t>
      </w:r>
    </w:p>
    <w:p w:rsidR="00545B6B" w:rsidRPr="0090132A" w:rsidRDefault="00545B6B" w:rsidP="00545B6B">
      <w:pPr>
        <w:rPr>
          <w:color w:val="auto"/>
          <w:sz w:val="20"/>
          <w:szCs w:val="28"/>
        </w:rPr>
      </w:pPr>
      <w:r w:rsidRPr="0090132A">
        <w:rPr>
          <w:color w:val="auto"/>
          <w:sz w:val="20"/>
          <w:szCs w:val="28"/>
        </w:rPr>
        <w:t xml:space="preserve">Two groups are eligible for the </w:t>
      </w:r>
      <w:proofErr w:type="spellStart"/>
      <w:r w:rsidRPr="0090132A">
        <w:rPr>
          <w:color w:val="auto"/>
          <w:sz w:val="20"/>
          <w:szCs w:val="28"/>
        </w:rPr>
        <w:t>OkACTE</w:t>
      </w:r>
      <w:proofErr w:type="spellEnd"/>
      <w:r w:rsidRPr="0090132A">
        <w:rPr>
          <w:color w:val="auto"/>
          <w:sz w:val="20"/>
          <w:szCs w:val="28"/>
        </w:rPr>
        <w:t xml:space="preserve"> STEM Scholarship:</w:t>
      </w:r>
    </w:p>
    <w:p w:rsidR="00545B6B" w:rsidRPr="0090132A" w:rsidRDefault="00545B6B" w:rsidP="00545B6B">
      <w:pPr>
        <w:rPr>
          <w:color w:val="auto"/>
          <w:sz w:val="18"/>
        </w:rPr>
      </w:pPr>
    </w:p>
    <w:p w:rsidR="00545B6B" w:rsidRPr="0090132A" w:rsidRDefault="00545B6B" w:rsidP="00545B6B">
      <w:pPr>
        <w:rPr>
          <w:b/>
          <w:color w:val="auto"/>
          <w:sz w:val="18"/>
          <w:u w:val="single"/>
        </w:rPr>
      </w:pPr>
      <w:r w:rsidRPr="0090132A">
        <w:rPr>
          <w:b/>
          <w:color w:val="auto"/>
          <w:sz w:val="20"/>
          <w:szCs w:val="28"/>
          <w:u w:val="single"/>
        </w:rPr>
        <w:t>CTE Student</w:t>
      </w:r>
    </w:p>
    <w:p w:rsidR="00545B6B" w:rsidRPr="0090132A" w:rsidRDefault="00545B6B" w:rsidP="00545B6B">
      <w:pPr>
        <w:ind w:left="1080" w:hanging="360"/>
        <w:rPr>
          <w:color w:val="auto"/>
          <w:sz w:val="20"/>
          <w:szCs w:val="28"/>
        </w:rPr>
      </w:pP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1.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 xml:space="preserve">Applicant must have the goal of becoming an Oklahoma Department of Career </w:t>
      </w:r>
      <w:proofErr w:type="gramStart"/>
      <w:r w:rsidRPr="0090132A">
        <w:rPr>
          <w:color w:val="auto"/>
          <w:sz w:val="20"/>
          <w:szCs w:val="28"/>
        </w:rPr>
        <w:t>Technology  Education</w:t>
      </w:r>
      <w:proofErr w:type="gramEnd"/>
      <w:r w:rsidRPr="0090132A">
        <w:rPr>
          <w:color w:val="auto"/>
          <w:sz w:val="20"/>
          <w:szCs w:val="28"/>
        </w:rPr>
        <w:t xml:space="preserve"> Teacher.</w:t>
      </w: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2.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>Applicant must have a potential of completing college academic requirements for a baccalaureate degree.</w:t>
      </w: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3.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>This scholarship is open to all students, from graduating high school senior to a senior in college.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 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 xml:space="preserve">            </w:t>
      </w:r>
      <w:r w:rsidRPr="0090132A">
        <w:rPr>
          <w:color w:val="auto"/>
          <w:sz w:val="20"/>
          <w:szCs w:val="28"/>
          <w:u w:val="single"/>
        </w:rPr>
        <w:t>Selection Criteria: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 </w:t>
      </w: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1.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>Selection will be based on academic ability of grade point average (GPA) and ACT/SAT scores.</w:t>
      </w: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2.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 xml:space="preserve">STEM related activities that are recognized by the </w:t>
      </w:r>
      <w:proofErr w:type="spellStart"/>
      <w:r w:rsidRPr="0090132A">
        <w:rPr>
          <w:color w:val="auto"/>
          <w:sz w:val="20"/>
          <w:szCs w:val="28"/>
        </w:rPr>
        <w:t>OkACTE</w:t>
      </w:r>
      <w:proofErr w:type="spellEnd"/>
      <w:r w:rsidRPr="0090132A">
        <w:rPr>
          <w:color w:val="auto"/>
          <w:sz w:val="20"/>
          <w:szCs w:val="28"/>
        </w:rPr>
        <w:t xml:space="preserve"> STEM Scholarship Selection committee that could include, but are not limited to TSA / TECA, </w:t>
      </w:r>
      <w:proofErr w:type="spellStart"/>
      <w:r w:rsidRPr="0090132A">
        <w:rPr>
          <w:color w:val="auto"/>
          <w:sz w:val="20"/>
          <w:szCs w:val="28"/>
        </w:rPr>
        <w:t>SkillsUSA</w:t>
      </w:r>
      <w:proofErr w:type="spellEnd"/>
      <w:r w:rsidRPr="0090132A">
        <w:rPr>
          <w:color w:val="auto"/>
          <w:sz w:val="20"/>
          <w:szCs w:val="28"/>
        </w:rPr>
        <w:t>, HOSA or FIRST Robotics activities to include chapter offices, committee assignments, State and National conferences, and special projects.</w:t>
      </w:r>
    </w:p>
    <w:p w:rsidR="00545B6B" w:rsidRPr="0090132A" w:rsidRDefault="00545B6B" w:rsidP="00545B6B">
      <w:pPr>
        <w:ind w:left="1080" w:hanging="360"/>
        <w:rPr>
          <w:color w:val="auto"/>
          <w:sz w:val="20"/>
          <w:szCs w:val="28"/>
        </w:rPr>
      </w:pPr>
      <w:r w:rsidRPr="0090132A">
        <w:rPr>
          <w:color w:val="auto"/>
          <w:sz w:val="20"/>
          <w:szCs w:val="28"/>
        </w:rPr>
        <w:t>3.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>Other school activities as well as community activities.</w:t>
      </w:r>
    </w:p>
    <w:p w:rsidR="00545B6B" w:rsidRPr="0090132A" w:rsidRDefault="00545B6B" w:rsidP="00545B6B">
      <w:pPr>
        <w:ind w:left="1080" w:hanging="360"/>
        <w:rPr>
          <w:color w:val="auto"/>
          <w:sz w:val="20"/>
          <w:szCs w:val="28"/>
        </w:rPr>
      </w:pPr>
      <w:r w:rsidRPr="0090132A">
        <w:rPr>
          <w:color w:val="auto"/>
          <w:sz w:val="20"/>
          <w:szCs w:val="28"/>
        </w:rPr>
        <w:t>4.  Reference letter from their ODCTE-STEM teacher.</w:t>
      </w: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5.  A 250 word essay about their enthusiasm for STEM and their future plans to be a teacher.</w:t>
      </w:r>
    </w:p>
    <w:p w:rsidR="00545B6B" w:rsidRPr="0090132A" w:rsidRDefault="00545B6B" w:rsidP="00545B6B">
      <w:pPr>
        <w:ind w:left="1080" w:hanging="360"/>
        <w:rPr>
          <w:color w:val="auto"/>
          <w:sz w:val="20"/>
          <w:szCs w:val="28"/>
        </w:rPr>
      </w:pPr>
      <w:r w:rsidRPr="0090132A">
        <w:rPr>
          <w:color w:val="auto"/>
          <w:sz w:val="20"/>
          <w:szCs w:val="28"/>
        </w:rPr>
        <w:t>4.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 xml:space="preserve">Statement of established need for financial assistance to attend college. </w:t>
      </w:r>
    </w:p>
    <w:p w:rsidR="00545B6B" w:rsidRPr="0090132A" w:rsidRDefault="00545B6B" w:rsidP="00545B6B">
      <w:pPr>
        <w:ind w:left="1080" w:hanging="360"/>
        <w:rPr>
          <w:color w:val="auto"/>
          <w:sz w:val="20"/>
          <w:szCs w:val="28"/>
        </w:rPr>
      </w:pP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  <w:u w:val="single"/>
        </w:rPr>
        <w:t>Application Deadline</w:t>
      </w:r>
      <w:r w:rsidRPr="0090132A">
        <w:rPr>
          <w:color w:val="auto"/>
          <w:sz w:val="20"/>
          <w:szCs w:val="28"/>
        </w:rPr>
        <w:t>: December 15 of each school year.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 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b/>
          <w:color w:val="auto"/>
          <w:sz w:val="20"/>
          <w:szCs w:val="28"/>
          <w:u w:val="single"/>
        </w:rPr>
        <w:t>ODCTE-STEM teachers</w:t>
      </w:r>
      <w:r w:rsidRPr="0090132A">
        <w:rPr>
          <w:color w:val="auto"/>
          <w:sz w:val="20"/>
          <w:szCs w:val="28"/>
        </w:rPr>
        <w:t xml:space="preserve"> that are working to attain their certification.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 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 xml:space="preserve">            1.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 xml:space="preserve">Applicant must be a currently employed ODCTE-STEM teacher in Oklahoma and a member of </w:t>
      </w:r>
      <w:proofErr w:type="spellStart"/>
      <w:r w:rsidRPr="0090132A">
        <w:rPr>
          <w:color w:val="auto"/>
          <w:sz w:val="20"/>
          <w:szCs w:val="28"/>
        </w:rPr>
        <w:t>OkACTE</w:t>
      </w:r>
      <w:proofErr w:type="spellEnd"/>
      <w:r w:rsidRPr="0090132A">
        <w:rPr>
          <w:color w:val="auto"/>
          <w:sz w:val="20"/>
          <w:szCs w:val="28"/>
        </w:rPr>
        <w:t xml:space="preserve"> STEM division.</w:t>
      </w:r>
    </w:p>
    <w:p w:rsidR="00545B6B" w:rsidRPr="0090132A" w:rsidRDefault="00545B6B" w:rsidP="00545B6B">
      <w:pPr>
        <w:ind w:left="1080" w:hanging="36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2.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>Applicant must have taken and passed the State Department of Education test for their certification in the STEM area.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 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 xml:space="preserve">            </w:t>
      </w:r>
      <w:r w:rsidRPr="0090132A">
        <w:rPr>
          <w:color w:val="auto"/>
          <w:sz w:val="20"/>
          <w:szCs w:val="28"/>
          <w:u w:val="single"/>
        </w:rPr>
        <w:t>Selection Criteria:</w:t>
      </w:r>
    </w:p>
    <w:p w:rsidR="00545B6B" w:rsidRPr="0090132A" w:rsidRDefault="00545B6B" w:rsidP="00545B6B">
      <w:pPr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 </w:t>
      </w:r>
    </w:p>
    <w:p w:rsidR="00545B6B" w:rsidRPr="0090132A" w:rsidRDefault="00545B6B" w:rsidP="00545B6B">
      <w:pPr>
        <w:ind w:left="720"/>
        <w:rPr>
          <w:color w:val="auto"/>
          <w:sz w:val="18"/>
        </w:rPr>
      </w:pPr>
      <w:r w:rsidRPr="0090132A">
        <w:rPr>
          <w:color w:val="auto"/>
          <w:sz w:val="20"/>
          <w:szCs w:val="28"/>
        </w:rPr>
        <w:t>1.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>Selection will be based on applicant presenting receipt of payment of test and verification of passing test.</w:t>
      </w:r>
    </w:p>
    <w:p w:rsidR="00545B6B" w:rsidRPr="0090132A" w:rsidRDefault="00545B6B" w:rsidP="00545B6B">
      <w:pPr>
        <w:ind w:left="1080" w:hanging="360"/>
        <w:rPr>
          <w:color w:val="auto"/>
          <w:sz w:val="20"/>
          <w:szCs w:val="28"/>
        </w:rPr>
      </w:pPr>
      <w:r w:rsidRPr="0090132A">
        <w:rPr>
          <w:color w:val="auto"/>
          <w:sz w:val="20"/>
          <w:szCs w:val="28"/>
        </w:rPr>
        <w:t>2.</w:t>
      </w:r>
      <w:r w:rsidRPr="0090132A">
        <w:rPr>
          <w:rFonts w:ascii="Times New Roman" w:hAnsi="Times New Roman"/>
          <w:color w:val="auto"/>
          <w:sz w:val="8"/>
          <w:szCs w:val="14"/>
        </w:rPr>
        <w:t xml:space="preserve">    </w:t>
      </w:r>
      <w:r w:rsidRPr="0090132A">
        <w:rPr>
          <w:color w:val="auto"/>
          <w:sz w:val="20"/>
          <w:szCs w:val="28"/>
        </w:rPr>
        <w:t xml:space="preserve">Applicant will only be awarded cost of the first attempt at taking the test. </w:t>
      </w:r>
    </w:p>
    <w:p w:rsidR="00545B6B" w:rsidRPr="0090132A" w:rsidRDefault="00545B6B" w:rsidP="00545B6B">
      <w:pPr>
        <w:ind w:left="1080" w:hanging="360"/>
        <w:rPr>
          <w:color w:val="auto"/>
          <w:sz w:val="20"/>
          <w:szCs w:val="28"/>
        </w:rPr>
      </w:pPr>
    </w:p>
    <w:p w:rsidR="00545B6B" w:rsidRPr="0090132A" w:rsidRDefault="00545B6B" w:rsidP="00545B6B">
      <w:pPr>
        <w:rPr>
          <w:color w:val="auto"/>
          <w:sz w:val="20"/>
          <w:szCs w:val="28"/>
          <w:u w:val="single"/>
        </w:rPr>
      </w:pPr>
      <w:r w:rsidRPr="0090132A">
        <w:rPr>
          <w:color w:val="auto"/>
          <w:sz w:val="20"/>
          <w:szCs w:val="28"/>
          <w:u w:val="single"/>
        </w:rPr>
        <w:t>Application Deadline:</w:t>
      </w:r>
    </w:p>
    <w:p w:rsidR="00545B6B" w:rsidRPr="0090132A" w:rsidRDefault="00545B6B" w:rsidP="00545B6B">
      <w:pPr>
        <w:pStyle w:val="ListParagraph"/>
        <w:numPr>
          <w:ilvl w:val="0"/>
          <w:numId w:val="1"/>
        </w:numPr>
        <w:rPr>
          <w:color w:val="auto"/>
          <w:sz w:val="20"/>
        </w:rPr>
      </w:pPr>
      <w:r w:rsidRPr="0090132A">
        <w:rPr>
          <w:color w:val="auto"/>
          <w:sz w:val="20"/>
        </w:rPr>
        <w:t>December 15</w:t>
      </w:r>
      <w:r w:rsidRPr="0090132A">
        <w:rPr>
          <w:color w:val="auto"/>
          <w:sz w:val="20"/>
          <w:vertAlign w:val="superscript"/>
        </w:rPr>
        <w:t>th</w:t>
      </w:r>
      <w:r w:rsidRPr="0090132A">
        <w:rPr>
          <w:color w:val="auto"/>
          <w:sz w:val="20"/>
        </w:rPr>
        <w:t xml:space="preserve"> in the year the test was taken.</w:t>
      </w:r>
    </w:p>
    <w:p w:rsidR="00545B6B" w:rsidRPr="0090132A" w:rsidRDefault="00545B6B" w:rsidP="00545B6B">
      <w:pPr>
        <w:pStyle w:val="ListParagraph"/>
        <w:numPr>
          <w:ilvl w:val="0"/>
          <w:numId w:val="1"/>
        </w:numPr>
        <w:rPr>
          <w:color w:val="auto"/>
          <w:sz w:val="18"/>
        </w:rPr>
      </w:pPr>
      <w:r w:rsidRPr="0090132A">
        <w:rPr>
          <w:color w:val="auto"/>
          <w:sz w:val="20"/>
        </w:rPr>
        <w:t xml:space="preserve">E-mail completed above criteria to </w:t>
      </w:r>
      <w:hyperlink r:id="rId5" w:history="1">
        <w:r w:rsidRPr="0090132A">
          <w:rPr>
            <w:rStyle w:val="Hyperlink"/>
            <w:color w:val="auto"/>
            <w:sz w:val="20"/>
          </w:rPr>
          <w:t>okactestem@gmail.com</w:t>
        </w:r>
      </w:hyperlink>
      <w:r w:rsidRPr="0090132A">
        <w:rPr>
          <w:color w:val="auto"/>
          <w:sz w:val="20"/>
        </w:rPr>
        <w:t xml:space="preserve"> with your full name. </w:t>
      </w:r>
    </w:p>
    <w:p w:rsidR="00545B6B" w:rsidRPr="0090132A" w:rsidRDefault="00545B6B" w:rsidP="00545B6B">
      <w:pPr>
        <w:ind w:left="720"/>
        <w:rPr>
          <w:color w:val="auto"/>
          <w:sz w:val="18"/>
        </w:rPr>
      </w:pPr>
    </w:p>
    <w:p w:rsidR="00545B6B" w:rsidRPr="0090132A" w:rsidRDefault="00545B6B" w:rsidP="00545B6B">
      <w:pPr>
        <w:rPr>
          <w:color w:val="auto"/>
          <w:sz w:val="20"/>
          <w:u w:val="single"/>
        </w:rPr>
      </w:pPr>
      <w:r w:rsidRPr="0090132A">
        <w:rPr>
          <w:color w:val="auto"/>
          <w:sz w:val="20"/>
          <w:u w:val="single"/>
        </w:rPr>
        <w:t xml:space="preserve">Amount to be awarded: </w:t>
      </w:r>
    </w:p>
    <w:p w:rsidR="00545B6B" w:rsidRPr="0090132A" w:rsidRDefault="00545B6B" w:rsidP="00545B6B">
      <w:pPr>
        <w:pStyle w:val="ListParagraph"/>
        <w:numPr>
          <w:ilvl w:val="0"/>
          <w:numId w:val="2"/>
        </w:numPr>
        <w:rPr>
          <w:color w:val="auto"/>
          <w:sz w:val="18"/>
          <w:u w:val="single"/>
        </w:rPr>
      </w:pPr>
      <w:r w:rsidRPr="0090132A">
        <w:rPr>
          <w:color w:val="auto"/>
          <w:sz w:val="20"/>
          <w:szCs w:val="28"/>
        </w:rPr>
        <w:t>$500 for a CTE Student</w:t>
      </w:r>
    </w:p>
    <w:p w:rsidR="00545B6B" w:rsidRPr="0090132A" w:rsidRDefault="00545B6B" w:rsidP="00545B6B">
      <w:pPr>
        <w:pStyle w:val="ListParagraph"/>
        <w:numPr>
          <w:ilvl w:val="0"/>
          <w:numId w:val="2"/>
        </w:numPr>
        <w:rPr>
          <w:color w:val="auto"/>
          <w:sz w:val="18"/>
          <w:u w:val="single"/>
        </w:rPr>
      </w:pPr>
      <w:r w:rsidRPr="0090132A">
        <w:rPr>
          <w:color w:val="auto"/>
          <w:sz w:val="20"/>
          <w:szCs w:val="28"/>
        </w:rPr>
        <w:t>Cost of the passed test for ODCTE STEM teacher</w:t>
      </w:r>
    </w:p>
    <w:p w:rsidR="00545B6B" w:rsidRPr="0090132A" w:rsidRDefault="00545B6B" w:rsidP="00545B6B">
      <w:pPr>
        <w:rPr>
          <w:color w:val="auto"/>
          <w:sz w:val="22"/>
          <w:szCs w:val="28"/>
          <w:u w:val="single"/>
        </w:rPr>
      </w:pPr>
    </w:p>
    <w:p w:rsidR="007B1FE3" w:rsidRDefault="00545B6B" w:rsidP="00545B6B">
      <w:r w:rsidRPr="0090132A">
        <w:rPr>
          <w:color w:val="auto"/>
          <w:sz w:val="20"/>
          <w:szCs w:val="28"/>
          <w:u w:val="single"/>
        </w:rPr>
        <w:t xml:space="preserve">Number of scholarships to be awarded each year will be </w:t>
      </w:r>
      <w:r w:rsidRPr="0090132A">
        <w:rPr>
          <w:color w:val="auto"/>
          <w:sz w:val="20"/>
          <w:szCs w:val="28"/>
          <w:u w:val="single"/>
        </w:rPr>
        <w:t>depend</w:t>
      </w:r>
      <w:bookmarkStart w:id="0" w:name="_GoBack"/>
      <w:bookmarkEnd w:id="0"/>
      <w:r w:rsidRPr="0090132A">
        <w:rPr>
          <w:color w:val="auto"/>
          <w:sz w:val="20"/>
          <w:szCs w:val="28"/>
          <w:u w:val="single"/>
        </w:rPr>
        <w:t>ent</w:t>
      </w:r>
      <w:r w:rsidRPr="0090132A">
        <w:rPr>
          <w:color w:val="auto"/>
          <w:sz w:val="20"/>
          <w:szCs w:val="28"/>
          <w:u w:val="single"/>
        </w:rPr>
        <w:t xml:space="preserve"> on availability of funds.</w:t>
      </w:r>
    </w:p>
    <w:sectPr w:rsidR="007B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3534"/>
    <w:multiLevelType w:val="hybridMultilevel"/>
    <w:tmpl w:val="C6BEFC38"/>
    <w:lvl w:ilvl="0" w:tplc="B02C06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C4903AB"/>
    <w:multiLevelType w:val="hybridMultilevel"/>
    <w:tmpl w:val="6C58CC5A"/>
    <w:lvl w:ilvl="0" w:tplc="A6EE82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6B"/>
    <w:rsid w:val="001C2E6B"/>
    <w:rsid w:val="00545B6B"/>
    <w:rsid w:val="007B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8AC57-1F30-4619-99B4-992BC29B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6B"/>
    <w:pPr>
      <w:spacing w:after="0" w:line="240" w:lineRule="auto"/>
    </w:pPr>
    <w:rPr>
      <w:rFonts w:ascii="Century Gothic" w:hAnsi="Century Gothic" w:cs="Times New Roman"/>
      <w:color w:val="00339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acteste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Lindley</dc:creator>
  <cp:keywords/>
  <dc:description/>
  <cp:lastModifiedBy>Mike Lindley</cp:lastModifiedBy>
  <cp:revision>1</cp:revision>
  <dcterms:created xsi:type="dcterms:W3CDTF">2017-11-10T19:22:00Z</dcterms:created>
  <dcterms:modified xsi:type="dcterms:W3CDTF">2017-11-10T19:23:00Z</dcterms:modified>
</cp:coreProperties>
</file>